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240DEE" w:rsidRPr="002F2473" w:rsidRDefault="003072D2" w:rsidP="00240DE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240DEE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240DEE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240DEE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) общей площадью 39,1 </w:t>
      </w:r>
      <w:proofErr w:type="spellStart"/>
      <w:r w:rsidR="00240DEE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240DEE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240DEE">
        <w:rPr>
          <w:sz w:val="24"/>
          <w:szCs w:val="24"/>
        </w:rPr>
        <w:t xml:space="preserve">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240DEE">
        <w:rPr>
          <w:rStyle w:val="markedcontent"/>
          <w:rFonts w:ascii="Arial" w:hAnsi="Arial" w:cs="Arial"/>
          <w:sz w:val="24"/>
          <w:szCs w:val="24"/>
        </w:rPr>
        <w:t>05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268, расположенного по адресу: </w:t>
      </w:r>
      <w:proofErr w:type="gramStart"/>
      <w:r w:rsidR="00240DEE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240DEE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240DEE">
        <w:rPr>
          <w:rStyle w:val="markedcontent"/>
          <w:rFonts w:ascii="Arial" w:hAnsi="Arial" w:cs="Arial"/>
          <w:sz w:val="24"/>
          <w:szCs w:val="24"/>
        </w:rPr>
        <w:t xml:space="preserve"> район, п. Лисица, ул. Таежная, д. 11, кв. 1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240DEE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240DEE">
        <w:rPr>
          <w:rStyle w:val="markedcontent"/>
          <w:rFonts w:ascii="Arial" w:hAnsi="Arial" w:cs="Arial"/>
          <w:sz w:val="24"/>
          <w:szCs w:val="24"/>
        </w:rPr>
        <w:t>а</w:t>
      </w:r>
      <w:r w:rsidR="00240DEE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240DEE" w:rsidP="00240DE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477DDB">
        <w:rPr>
          <w:rStyle w:val="markedcontent"/>
          <w:rFonts w:ascii="Arial" w:hAnsi="Arial" w:cs="Arial"/>
          <w:sz w:val="24"/>
          <w:szCs w:val="24"/>
        </w:rPr>
        <w:t>Гусельников Анатолий Васильевич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40DEE">
        <w:rPr>
          <w:rStyle w:val="markedcontent"/>
          <w:rFonts w:ascii="Arial" w:hAnsi="Arial" w:cs="Arial"/>
          <w:sz w:val="24"/>
          <w:szCs w:val="24"/>
        </w:rPr>
        <w:t>П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477DDB">
        <w:rPr>
          <w:rStyle w:val="markedcontent"/>
          <w:rFonts w:ascii="Arial" w:hAnsi="Arial" w:cs="Arial"/>
          <w:sz w:val="24"/>
          <w:szCs w:val="24"/>
        </w:rPr>
        <w:t>Гусельникова</w:t>
      </w:r>
      <w:proofErr w:type="spellEnd"/>
      <w:r w:rsidR="00477DDB">
        <w:rPr>
          <w:rStyle w:val="markedcontent"/>
          <w:rFonts w:ascii="Arial" w:hAnsi="Arial" w:cs="Arial"/>
          <w:sz w:val="24"/>
          <w:szCs w:val="24"/>
        </w:rPr>
        <w:t xml:space="preserve"> Анатолия Васильевича</w:t>
      </w:r>
      <w:bookmarkStart w:id="0" w:name="_GoBack"/>
      <w:bookmarkEnd w:id="0"/>
      <w:r w:rsidR="00240DEE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240DE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240DEE">
        <w:rPr>
          <w:rStyle w:val="markedcontent"/>
          <w:rFonts w:ascii="Arial" w:hAnsi="Arial" w:cs="Arial"/>
          <w:sz w:val="24"/>
          <w:szCs w:val="24"/>
        </w:rPr>
        <w:t>,</w:t>
      </w:r>
      <w:r w:rsidR="00240DEE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240DEE" w:rsidRPr="00F92C15">
        <w:rPr>
          <w:rFonts w:ascii="Arial" w:hAnsi="Arial" w:cs="Arial"/>
          <w:sz w:val="24"/>
          <w:szCs w:val="24"/>
        </w:rPr>
        <w:t>Договор</w:t>
      </w:r>
      <w:r w:rsidR="00240DEE">
        <w:rPr>
          <w:rFonts w:ascii="Arial" w:hAnsi="Arial" w:cs="Arial"/>
          <w:sz w:val="24"/>
          <w:szCs w:val="24"/>
        </w:rPr>
        <w:t>ом</w:t>
      </w:r>
      <w:r w:rsidR="00240DEE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240DEE" w:rsidRPr="00D664DB">
        <w:rPr>
          <w:rFonts w:ascii="Arial" w:hAnsi="Arial" w:cs="Arial"/>
          <w:sz w:val="24"/>
          <w:szCs w:val="24"/>
        </w:rPr>
        <w:t>от 30.11.1993, зарегистрирован Районным жилищным приватизационным бюро п.</w:t>
      </w:r>
      <w:r w:rsidR="00240DEE">
        <w:rPr>
          <w:rFonts w:ascii="Arial" w:hAnsi="Arial" w:cs="Arial"/>
          <w:sz w:val="24"/>
          <w:szCs w:val="24"/>
        </w:rPr>
        <w:t xml:space="preserve"> </w:t>
      </w:r>
      <w:r w:rsidR="00240DEE" w:rsidRPr="00D664DB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240DEE" w:rsidRPr="00D664D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40DEE" w:rsidRPr="00D664DB">
        <w:rPr>
          <w:rFonts w:ascii="Arial" w:hAnsi="Arial" w:cs="Arial"/>
          <w:sz w:val="24"/>
          <w:szCs w:val="24"/>
        </w:rPr>
        <w:t xml:space="preserve"> района, Томской области 10.01.1994, реестровый номер №1457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B6361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</cp:revision>
  <cp:lastPrinted>2023-05-24T04:37:00Z</cp:lastPrinted>
  <dcterms:created xsi:type="dcterms:W3CDTF">2023-11-13T04:17:00Z</dcterms:created>
  <dcterms:modified xsi:type="dcterms:W3CDTF">2023-12-17T07:24:00Z</dcterms:modified>
</cp:coreProperties>
</file>